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D" w:rsidRPr="002F0F44" w:rsidRDefault="0038346E" w:rsidP="0038346E">
      <w:pPr>
        <w:jc w:val="center"/>
        <w:rPr>
          <w:rFonts w:ascii="仿宋" w:eastAsia="仿宋" w:hAnsi="仿宋"/>
          <w:b/>
          <w:sz w:val="44"/>
          <w:szCs w:val="44"/>
        </w:rPr>
      </w:pPr>
      <w:r w:rsidRPr="002F0F44">
        <w:rPr>
          <w:rFonts w:ascii="仿宋" w:eastAsia="仿宋" w:hAnsi="仿宋" w:hint="eastAsia"/>
          <w:b/>
          <w:sz w:val="44"/>
          <w:szCs w:val="44"/>
        </w:rPr>
        <w:t>201</w:t>
      </w:r>
      <w:r w:rsidR="00D16335">
        <w:rPr>
          <w:rFonts w:ascii="仿宋" w:eastAsia="仿宋" w:hAnsi="仿宋" w:hint="eastAsia"/>
          <w:b/>
          <w:sz w:val="44"/>
          <w:szCs w:val="44"/>
        </w:rPr>
        <w:t>5</w:t>
      </w:r>
      <w:r w:rsidR="006571E9">
        <w:rPr>
          <w:rFonts w:ascii="仿宋" w:eastAsia="仿宋" w:hAnsi="仿宋" w:hint="eastAsia"/>
          <w:b/>
          <w:sz w:val="44"/>
          <w:szCs w:val="44"/>
        </w:rPr>
        <w:t>中国汗血马大典</w:t>
      </w:r>
      <w:r w:rsidRPr="002F0F44">
        <w:rPr>
          <w:rFonts w:ascii="仿宋" w:eastAsia="仿宋" w:hAnsi="仿宋" w:hint="eastAsia"/>
          <w:b/>
          <w:sz w:val="44"/>
          <w:szCs w:val="44"/>
        </w:rPr>
        <w:t>报名表</w:t>
      </w:r>
    </w:p>
    <w:p w:rsidR="00140ACA" w:rsidRPr="002F0F44" w:rsidRDefault="00140ACA" w:rsidP="00140ACA">
      <w:pPr>
        <w:rPr>
          <w:rFonts w:ascii="仿宋" w:eastAsia="仿宋" w:hAnsi="仿宋"/>
          <w:sz w:val="24"/>
          <w:szCs w:val="24"/>
        </w:rPr>
      </w:pPr>
    </w:p>
    <w:p w:rsidR="00140ACA" w:rsidRPr="00D16335" w:rsidRDefault="00140ACA" w:rsidP="00140ACA">
      <w:pPr>
        <w:rPr>
          <w:rFonts w:ascii="仿宋" w:eastAsia="仿宋" w:hAnsi="仿宋"/>
          <w:sz w:val="24"/>
          <w:szCs w:val="24"/>
        </w:rPr>
      </w:pPr>
    </w:p>
    <w:p w:rsidR="00140ACA" w:rsidRPr="002F0F44" w:rsidRDefault="006F00AD" w:rsidP="00140ACA">
      <w:pPr>
        <w:pStyle w:val="4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参加评比报名</w:t>
      </w:r>
      <w:r w:rsidR="00140ACA" w:rsidRPr="002F0F44">
        <w:rPr>
          <w:rFonts w:ascii="仿宋" w:eastAsia="仿宋" w:hAnsi="仿宋" w:hint="eastAsia"/>
          <w:sz w:val="24"/>
          <w:szCs w:val="24"/>
        </w:rPr>
        <w:t>表</w:t>
      </w:r>
    </w:p>
    <w:p w:rsidR="00140ACA" w:rsidRPr="002F0F44" w:rsidRDefault="00140ACA" w:rsidP="00140ACA">
      <w:pPr>
        <w:tabs>
          <w:tab w:val="left" w:pos="2835"/>
          <w:tab w:val="left" w:pos="5670"/>
        </w:tabs>
        <w:rPr>
          <w:rFonts w:ascii="仿宋" w:eastAsia="仿宋" w:hAnsi="仿宋"/>
          <w:sz w:val="24"/>
          <w:szCs w:val="24"/>
          <w:u w:val="single"/>
          <w:lang w:val="ru-RU"/>
        </w:rPr>
      </w:pPr>
    </w:p>
    <w:tbl>
      <w:tblPr>
        <w:tblW w:w="49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3"/>
        <w:gridCol w:w="1249"/>
        <w:gridCol w:w="1148"/>
        <w:gridCol w:w="530"/>
        <w:gridCol w:w="851"/>
        <w:gridCol w:w="1134"/>
        <w:gridCol w:w="1135"/>
        <w:gridCol w:w="1700"/>
      </w:tblGrid>
      <w:tr w:rsidR="00A26187" w:rsidRPr="002F0F44" w:rsidTr="00A26187">
        <w:trPr>
          <w:cantSplit/>
        </w:trPr>
        <w:tc>
          <w:tcPr>
            <w:tcW w:w="305" w:type="pct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号码</w:t>
            </w:r>
          </w:p>
        </w:tc>
        <w:tc>
          <w:tcPr>
            <w:tcW w:w="75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马名</w:t>
            </w:r>
          </w:p>
        </w:tc>
        <w:tc>
          <w:tcPr>
            <w:tcW w:w="696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出生年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毛色</w:t>
            </w:r>
          </w:p>
        </w:tc>
        <w:tc>
          <w:tcPr>
            <w:tcW w:w="137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出生来源</w:t>
            </w:r>
          </w:p>
        </w:tc>
        <w:tc>
          <w:tcPr>
            <w:tcW w:w="1030" w:type="pct"/>
            <w:vMerge w:val="restart"/>
            <w:tcBorders>
              <w:left w:val="nil"/>
            </w:tcBorders>
          </w:tcPr>
          <w:p w:rsidR="00140ACA" w:rsidRDefault="00140ACA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比赛类别</w:t>
            </w:r>
          </w:p>
          <w:p w:rsidR="00A26187" w:rsidRPr="00A26187" w:rsidRDefault="00A26187" w:rsidP="00A26187">
            <w:pPr>
              <w:tabs>
                <w:tab w:val="left" w:pos="2835"/>
                <w:tab w:val="left" w:pos="5670"/>
              </w:tabs>
              <w:rPr>
                <w:rFonts w:ascii="仿宋" w:eastAsia="仿宋" w:hAnsi="仿宋"/>
                <w:szCs w:val="21"/>
              </w:rPr>
            </w:pPr>
            <w:r w:rsidRPr="00A26187">
              <w:rPr>
                <w:rFonts w:ascii="仿宋" w:eastAsia="仿宋" w:hAnsi="仿宋" w:hint="eastAsia"/>
                <w:szCs w:val="21"/>
              </w:rPr>
              <w:t>公、母、2岁马组</w:t>
            </w:r>
          </w:p>
        </w:tc>
      </w:tr>
      <w:tr w:rsidR="00A26187" w:rsidRPr="002F0F44" w:rsidTr="00A26187">
        <w:trPr>
          <w:cantSplit/>
        </w:trPr>
        <w:tc>
          <w:tcPr>
            <w:tcW w:w="305" w:type="pct"/>
            <w:vMerge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0ACA" w:rsidRPr="005B14E6" w:rsidRDefault="00140ACA" w:rsidP="005B14E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B14E6">
              <w:rPr>
                <w:rFonts w:ascii="仿宋" w:eastAsia="仿宋" w:hAnsi="仿宋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1030" w:type="pct"/>
            <w:vMerge/>
            <w:tcBorders>
              <w:top w:val="nil"/>
              <w:left w:val="nil"/>
              <w:bottom w:val="single" w:sz="4" w:space="0" w:color="auto"/>
            </w:tcBorders>
          </w:tcPr>
          <w:p w:rsidR="00140ACA" w:rsidRPr="002F0F44" w:rsidRDefault="00140ACA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</w:tcBorders>
          </w:tcPr>
          <w:p w:rsidR="00E05BEF" w:rsidRPr="002F0F44" w:rsidRDefault="00E05BEF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6187" w:rsidRPr="002F0F44" w:rsidTr="00A26187">
        <w:trPr>
          <w:cantSplit/>
          <w:trHeight w:val="567"/>
        </w:trPr>
        <w:tc>
          <w:tcPr>
            <w:tcW w:w="3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A1002" w:rsidRPr="002F0F44" w:rsidRDefault="00CA1002" w:rsidP="00F52836">
            <w:pPr>
              <w:tabs>
                <w:tab w:val="left" w:pos="2835"/>
                <w:tab w:val="left" w:pos="56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F0F44" w:rsidRPr="002F0F44" w:rsidRDefault="002F0F44" w:rsidP="00140ACA">
      <w:pPr>
        <w:tabs>
          <w:tab w:val="left" w:pos="2835"/>
          <w:tab w:val="left" w:pos="5670"/>
        </w:tabs>
        <w:spacing w:line="360" w:lineRule="auto"/>
        <w:rPr>
          <w:rFonts w:ascii="仿宋" w:eastAsia="仿宋" w:hAnsi="仿宋"/>
          <w:sz w:val="24"/>
          <w:szCs w:val="24"/>
        </w:rPr>
      </w:pPr>
    </w:p>
    <w:p w:rsidR="00140ACA" w:rsidRPr="002F0F44" w:rsidRDefault="00140ACA" w:rsidP="006F1416">
      <w:pPr>
        <w:tabs>
          <w:tab w:val="left" w:pos="5103"/>
          <w:tab w:val="left" w:pos="8395"/>
        </w:tabs>
        <w:rPr>
          <w:rFonts w:ascii="仿宋" w:eastAsia="仿宋" w:hAnsi="仿宋"/>
          <w:sz w:val="28"/>
          <w:szCs w:val="28"/>
          <w:u w:val="single"/>
          <w:lang w:val="ru-RU"/>
        </w:rPr>
      </w:pPr>
      <w:r w:rsidRPr="002F0F44">
        <w:rPr>
          <w:rFonts w:ascii="仿宋" w:eastAsia="仿宋" w:hAnsi="仿宋" w:hint="eastAsia"/>
          <w:sz w:val="28"/>
          <w:szCs w:val="28"/>
          <w:lang w:val="ru-RU"/>
        </w:rPr>
        <w:t>单位</w:t>
      </w:r>
      <w:r w:rsidRPr="002F0F44">
        <w:rPr>
          <w:rFonts w:ascii="仿宋" w:eastAsia="仿宋" w:hAnsi="仿宋"/>
          <w:sz w:val="28"/>
          <w:szCs w:val="28"/>
          <w:lang w:val="ru-RU"/>
        </w:rPr>
        <w:t xml:space="preserve"> </w:t>
      </w: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140ACA" w:rsidRPr="002F0F44" w:rsidRDefault="00140ACA" w:rsidP="006F1416">
      <w:pPr>
        <w:tabs>
          <w:tab w:val="left" w:pos="5103"/>
          <w:tab w:val="left" w:pos="8395"/>
        </w:tabs>
        <w:rPr>
          <w:rFonts w:ascii="仿宋" w:eastAsia="仿宋" w:hAnsi="仿宋"/>
          <w:sz w:val="28"/>
          <w:szCs w:val="28"/>
          <w:u w:val="single"/>
          <w:lang w:val="ru-RU"/>
        </w:rPr>
      </w:pP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140ACA" w:rsidRPr="002F0F44" w:rsidRDefault="00140ACA" w:rsidP="00E05BEF">
      <w:pPr>
        <w:tabs>
          <w:tab w:val="left" w:pos="5103"/>
          <w:tab w:val="left" w:pos="8395"/>
        </w:tabs>
        <w:rPr>
          <w:rFonts w:ascii="仿宋" w:eastAsia="仿宋" w:hAnsi="仿宋"/>
          <w:sz w:val="28"/>
          <w:szCs w:val="28"/>
          <w:lang w:val="ru-RU"/>
        </w:rPr>
      </w:pPr>
      <w:r w:rsidRPr="002F0F44">
        <w:rPr>
          <w:rFonts w:ascii="仿宋" w:eastAsia="仿宋" w:hAnsi="仿宋" w:hint="eastAsia"/>
          <w:sz w:val="28"/>
          <w:szCs w:val="28"/>
          <w:lang w:val="ru-RU"/>
        </w:rPr>
        <w:t>地址，邮编</w:t>
      </w:r>
      <w:r w:rsidRPr="002F0F44">
        <w:rPr>
          <w:rFonts w:ascii="仿宋" w:eastAsia="仿宋" w:hAnsi="仿宋"/>
          <w:sz w:val="28"/>
          <w:szCs w:val="28"/>
          <w:lang w:val="ru-RU"/>
        </w:rPr>
        <w:t>:</w:t>
      </w: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140ACA" w:rsidRPr="002F0F44" w:rsidRDefault="00140ACA" w:rsidP="00E05BEF">
      <w:pPr>
        <w:tabs>
          <w:tab w:val="left" w:pos="5103"/>
          <w:tab w:val="left" w:pos="8395"/>
        </w:tabs>
        <w:rPr>
          <w:rFonts w:ascii="仿宋" w:eastAsia="仿宋" w:hAnsi="仿宋"/>
          <w:sz w:val="28"/>
          <w:szCs w:val="28"/>
          <w:u w:val="single"/>
          <w:lang w:val="ru-RU"/>
        </w:rPr>
      </w:pP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  <w:r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364EBC" w:rsidRDefault="00035795" w:rsidP="00364EBC">
      <w:pPr>
        <w:tabs>
          <w:tab w:val="left" w:pos="8345"/>
          <w:tab w:val="left" w:pos="8395"/>
        </w:tabs>
        <w:rPr>
          <w:rFonts w:ascii="仿宋" w:eastAsia="仿宋" w:hAnsi="仿宋"/>
          <w:sz w:val="28"/>
          <w:szCs w:val="28"/>
          <w:u w:val="single"/>
          <w:lang w:val="ru-RU"/>
        </w:rPr>
      </w:pPr>
      <w:r>
        <w:rPr>
          <w:rFonts w:ascii="仿宋" w:eastAsia="仿宋" w:hAnsi="仿宋" w:hint="eastAsia"/>
          <w:sz w:val="28"/>
          <w:szCs w:val="28"/>
          <w:lang w:val="ru-RU"/>
        </w:rPr>
        <w:t>马</w:t>
      </w:r>
      <w:proofErr w:type="gramStart"/>
      <w:r>
        <w:rPr>
          <w:rFonts w:ascii="仿宋" w:eastAsia="仿宋" w:hAnsi="仿宋" w:hint="eastAsia"/>
          <w:sz w:val="28"/>
          <w:szCs w:val="28"/>
          <w:lang w:val="ru-RU"/>
        </w:rPr>
        <w:t>主</w:t>
      </w:r>
      <w:r w:rsidR="00140ACA" w:rsidRPr="002F0F44">
        <w:rPr>
          <w:rFonts w:ascii="仿宋" w:eastAsia="仿宋" w:hAnsi="仿宋" w:hint="eastAsia"/>
          <w:sz w:val="28"/>
          <w:szCs w:val="28"/>
          <w:lang w:val="ru-RU"/>
        </w:rPr>
        <w:t>联系</w:t>
      </w:r>
      <w:proofErr w:type="gramEnd"/>
      <w:r w:rsidR="00140ACA" w:rsidRPr="002F0F44">
        <w:rPr>
          <w:rFonts w:ascii="仿宋" w:eastAsia="仿宋" w:hAnsi="仿宋" w:hint="eastAsia"/>
          <w:sz w:val="28"/>
          <w:szCs w:val="28"/>
          <w:lang w:val="ru-RU"/>
        </w:rPr>
        <w:t>电话</w:t>
      </w:r>
      <w:r w:rsidR="00364EBC">
        <w:rPr>
          <w:rFonts w:ascii="仿宋" w:eastAsia="仿宋" w:hAnsi="仿宋" w:hint="eastAsia"/>
          <w:sz w:val="28"/>
          <w:szCs w:val="28"/>
          <w:lang w:val="ru-RU"/>
        </w:rPr>
        <w:t>：</w:t>
      </w:r>
      <w:r w:rsidR="00140ACA"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2F0F44" w:rsidRPr="002F0F44" w:rsidRDefault="00035795" w:rsidP="00364EBC">
      <w:pPr>
        <w:tabs>
          <w:tab w:val="left" w:pos="8345"/>
          <w:tab w:val="left" w:pos="8395"/>
        </w:tabs>
        <w:rPr>
          <w:rFonts w:ascii="仿宋" w:eastAsia="仿宋" w:hAnsi="仿宋"/>
          <w:sz w:val="28"/>
          <w:szCs w:val="28"/>
          <w:u w:val="single"/>
          <w:lang w:val="ru-RU"/>
        </w:rPr>
      </w:pPr>
      <w:r w:rsidRPr="00035795">
        <w:rPr>
          <w:rFonts w:ascii="仿宋" w:eastAsia="仿宋" w:hAnsi="仿宋" w:hint="eastAsia"/>
          <w:sz w:val="28"/>
          <w:szCs w:val="28"/>
          <w:lang w:val="ru-RU"/>
        </w:rPr>
        <w:t>马主</w:t>
      </w:r>
      <w:r w:rsidR="00140ACA" w:rsidRPr="002F0F44">
        <w:rPr>
          <w:rFonts w:ascii="仿宋" w:eastAsia="仿宋" w:hAnsi="仿宋" w:hint="eastAsia"/>
          <w:sz w:val="28"/>
          <w:szCs w:val="28"/>
          <w:lang w:val="ru-RU"/>
        </w:rPr>
        <w:t>电子邮件</w:t>
      </w:r>
      <w:r w:rsidR="00364EBC">
        <w:rPr>
          <w:rFonts w:ascii="仿宋" w:eastAsia="仿宋" w:hAnsi="仿宋" w:hint="eastAsia"/>
          <w:sz w:val="28"/>
          <w:szCs w:val="28"/>
          <w:lang w:val="ru-RU"/>
        </w:rPr>
        <w:t>：</w:t>
      </w:r>
      <w:r w:rsidR="00364EBC"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140ACA" w:rsidRDefault="004B5623" w:rsidP="00364EBC">
      <w:pPr>
        <w:tabs>
          <w:tab w:val="left" w:pos="833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联系人姓名电话</w:t>
      </w:r>
      <w:r w:rsidR="00364EBC">
        <w:rPr>
          <w:rFonts w:ascii="仿宋" w:eastAsia="仿宋" w:hAnsi="仿宋" w:hint="eastAsia"/>
          <w:sz w:val="28"/>
          <w:szCs w:val="28"/>
        </w:rPr>
        <w:t>：</w:t>
      </w:r>
      <w:r w:rsidR="00364EBC" w:rsidRPr="002F0F44">
        <w:rPr>
          <w:rFonts w:ascii="仿宋" w:eastAsia="仿宋" w:hAnsi="仿宋"/>
          <w:sz w:val="28"/>
          <w:szCs w:val="28"/>
          <w:u w:val="single"/>
          <w:lang w:val="ru-RU"/>
        </w:rPr>
        <w:tab/>
      </w:r>
    </w:p>
    <w:p w:rsidR="00364EBC" w:rsidRPr="002F0F44" w:rsidRDefault="00364EBC" w:rsidP="00364EBC">
      <w:pPr>
        <w:tabs>
          <w:tab w:val="left" w:pos="3686"/>
          <w:tab w:val="left" w:pos="6120"/>
          <w:tab w:val="left" w:pos="8395"/>
        </w:tabs>
        <w:rPr>
          <w:rFonts w:ascii="仿宋" w:eastAsia="仿宋" w:hAnsi="仿宋"/>
          <w:sz w:val="28"/>
          <w:szCs w:val="28"/>
        </w:rPr>
      </w:pPr>
      <w:r w:rsidRPr="002F0F44">
        <w:rPr>
          <w:rFonts w:ascii="仿宋" w:eastAsia="仿宋" w:hAnsi="仿宋" w:hint="eastAsia"/>
          <w:sz w:val="28"/>
          <w:szCs w:val="28"/>
        </w:rPr>
        <w:t>马主</w:t>
      </w:r>
      <w:r>
        <w:rPr>
          <w:rFonts w:ascii="仿宋" w:eastAsia="仿宋" w:hAnsi="仿宋" w:hint="eastAsia"/>
          <w:sz w:val="28"/>
          <w:szCs w:val="28"/>
        </w:rPr>
        <w:t>签字盖章：</w:t>
      </w:r>
      <w:r w:rsidRPr="002F0F44">
        <w:rPr>
          <w:rFonts w:ascii="仿宋" w:eastAsia="仿宋" w:hAnsi="仿宋"/>
          <w:sz w:val="28"/>
          <w:szCs w:val="28"/>
          <w:u w:val="single"/>
        </w:rPr>
        <w:tab/>
      </w:r>
      <w:r w:rsidRPr="002F0F44">
        <w:rPr>
          <w:rFonts w:ascii="仿宋" w:eastAsia="仿宋" w:hAnsi="仿宋"/>
          <w:sz w:val="28"/>
          <w:szCs w:val="28"/>
          <w:u w:val="single"/>
        </w:rPr>
        <w:tab/>
      </w:r>
      <w:r w:rsidRPr="002F0F44">
        <w:rPr>
          <w:rFonts w:ascii="仿宋" w:eastAsia="仿宋" w:hAnsi="仿宋"/>
          <w:sz w:val="28"/>
          <w:szCs w:val="28"/>
          <w:u w:val="single"/>
        </w:rPr>
        <w:tab/>
      </w:r>
    </w:p>
    <w:p w:rsidR="009D3A40" w:rsidRDefault="00035795" w:rsidP="002F0F44">
      <w:pPr>
        <w:tabs>
          <w:tab w:val="left" w:pos="2410"/>
          <w:tab w:val="left" w:pos="67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填表说明：</w:t>
      </w:r>
    </w:p>
    <w:p w:rsidR="009D3A40" w:rsidRDefault="009D3A40" w:rsidP="002F0F44">
      <w:pPr>
        <w:tabs>
          <w:tab w:val="left" w:pos="2410"/>
          <w:tab w:val="left" w:pos="67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1、填表之前，请参阅《</w:t>
      </w:r>
      <w:r w:rsidR="00D16335"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中国汗血马大典评比细则》</w:t>
      </w:r>
    </w:p>
    <w:p w:rsidR="00035795" w:rsidRDefault="009D3A40" w:rsidP="002F0F44">
      <w:pPr>
        <w:tabs>
          <w:tab w:val="left" w:pos="2410"/>
          <w:tab w:val="left" w:pos="67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35795">
        <w:rPr>
          <w:rFonts w:ascii="仿宋" w:eastAsia="仿宋" w:hAnsi="仿宋" w:hint="eastAsia"/>
          <w:sz w:val="28"/>
          <w:szCs w:val="28"/>
        </w:rPr>
        <w:t>、1页不够，可以写2页。</w:t>
      </w:r>
    </w:p>
    <w:p w:rsidR="00035795" w:rsidRDefault="009D3A40" w:rsidP="002F0F44">
      <w:pPr>
        <w:tabs>
          <w:tab w:val="left" w:pos="2410"/>
          <w:tab w:val="left" w:pos="67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35795">
        <w:rPr>
          <w:rFonts w:ascii="仿宋" w:eastAsia="仿宋" w:hAnsi="仿宋" w:hint="eastAsia"/>
          <w:sz w:val="28"/>
          <w:szCs w:val="28"/>
        </w:rPr>
        <w:t>、马匹编号要和马匹图片系谱资料相对应。</w:t>
      </w:r>
    </w:p>
    <w:p w:rsidR="00035795" w:rsidRPr="00035795" w:rsidRDefault="009D3A40" w:rsidP="002F0F44">
      <w:pPr>
        <w:tabs>
          <w:tab w:val="left" w:pos="2410"/>
          <w:tab w:val="left" w:pos="67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35795">
        <w:rPr>
          <w:rFonts w:ascii="仿宋" w:eastAsia="仿宋" w:hAnsi="仿宋" w:hint="eastAsia"/>
          <w:sz w:val="28"/>
          <w:szCs w:val="28"/>
        </w:rPr>
        <w:t>、</w:t>
      </w:r>
      <w:r w:rsidR="004D6B11">
        <w:rPr>
          <w:rFonts w:ascii="仿宋" w:eastAsia="仿宋" w:hAnsi="仿宋" w:hint="eastAsia"/>
          <w:sz w:val="28"/>
          <w:szCs w:val="28"/>
        </w:rPr>
        <w:t>请</w:t>
      </w:r>
      <w:r w:rsidR="00A67544">
        <w:rPr>
          <w:rFonts w:ascii="仿宋" w:eastAsia="仿宋" w:hAnsi="仿宋" w:hint="eastAsia"/>
          <w:sz w:val="28"/>
          <w:szCs w:val="28"/>
        </w:rPr>
        <w:t>马主本人签字。</w:t>
      </w:r>
    </w:p>
    <w:sectPr w:rsidR="00035795" w:rsidRPr="00035795" w:rsidSect="009C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47" w:rsidRDefault="005C5947" w:rsidP="0038346E">
      <w:r>
        <w:separator/>
      </w:r>
    </w:p>
  </w:endnote>
  <w:endnote w:type="continuationSeparator" w:id="0">
    <w:p w:rsidR="005C5947" w:rsidRDefault="005C5947" w:rsidP="00383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47" w:rsidRDefault="005C5947" w:rsidP="0038346E">
      <w:r>
        <w:separator/>
      </w:r>
    </w:p>
  </w:footnote>
  <w:footnote w:type="continuationSeparator" w:id="0">
    <w:p w:rsidR="005C5947" w:rsidRDefault="005C5947" w:rsidP="00383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46E"/>
    <w:rsid w:val="00035795"/>
    <w:rsid w:val="00086EDA"/>
    <w:rsid w:val="000E2DE1"/>
    <w:rsid w:val="00140ACA"/>
    <w:rsid w:val="002155BE"/>
    <w:rsid w:val="002F0F44"/>
    <w:rsid w:val="00364EBC"/>
    <w:rsid w:val="0038346E"/>
    <w:rsid w:val="004B5623"/>
    <w:rsid w:val="004D6B11"/>
    <w:rsid w:val="005B14E6"/>
    <w:rsid w:val="005C5947"/>
    <w:rsid w:val="006571E9"/>
    <w:rsid w:val="006F00AD"/>
    <w:rsid w:val="006F1416"/>
    <w:rsid w:val="006F450C"/>
    <w:rsid w:val="007D6F24"/>
    <w:rsid w:val="00861A36"/>
    <w:rsid w:val="009C32B1"/>
    <w:rsid w:val="009C759D"/>
    <w:rsid w:val="009D3A40"/>
    <w:rsid w:val="00A26187"/>
    <w:rsid w:val="00A37C52"/>
    <w:rsid w:val="00A67544"/>
    <w:rsid w:val="00AB0258"/>
    <w:rsid w:val="00B20E62"/>
    <w:rsid w:val="00C14C7B"/>
    <w:rsid w:val="00CA1002"/>
    <w:rsid w:val="00D16335"/>
    <w:rsid w:val="00E04B2D"/>
    <w:rsid w:val="00E05BEF"/>
    <w:rsid w:val="00E230F8"/>
    <w:rsid w:val="00FE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9D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140ACA"/>
    <w:pPr>
      <w:keepNext/>
      <w:widowControl/>
      <w:jc w:val="left"/>
      <w:outlineLvl w:val="3"/>
    </w:pPr>
    <w:rPr>
      <w:rFonts w:ascii="Times New Roman" w:eastAsia="宋体" w:hAnsi="Times New Roman" w:cs="Times New Roman"/>
      <w:b/>
      <w:kern w:val="0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46E"/>
    <w:rPr>
      <w:sz w:val="18"/>
      <w:szCs w:val="18"/>
    </w:rPr>
  </w:style>
  <w:style w:type="character" w:customStyle="1" w:styleId="4Char">
    <w:name w:val="标题 4 Char"/>
    <w:basedOn w:val="a0"/>
    <w:link w:val="4"/>
    <w:rsid w:val="00140ACA"/>
    <w:rPr>
      <w:rFonts w:ascii="Times New Roman" w:eastAsia="宋体" w:hAnsi="Times New Roman" w:cs="Times New Roman"/>
      <w:b/>
      <w:kern w:val="0"/>
      <w:sz w:val="28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2014-04-03T09:53:00Z</dcterms:created>
  <dcterms:modified xsi:type="dcterms:W3CDTF">2015-06-12T02:02:00Z</dcterms:modified>
</cp:coreProperties>
</file>